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tblpX="-742" w:tblpY="449"/>
        <w:tblOverlap w:val="never"/>
        <w:tblW w:w="10632" w:type="dxa"/>
        <w:tblLook w:val="04A0" w:firstRow="1" w:lastRow="0" w:firstColumn="1" w:lastColumn="0" w:noHBand="0" w:noVBand="1"/>
      </w:tblPr>
      <w:tblGrid>
        <w:gridCol w:w="3053"/>
        <w:gridCol w:w="1342"/>
        <w:gridCol w:w="1418"/>
        <w:gridCol w:w="4819"/>
      </w:tblGrid>
      <w:tr w:rsidR="00843DE7" w14:paraId="35FEBC99" w14:textId="77777777" w:rsidTr="00BE78CC">
        <w:tc>
          <w:tcPr>
            <w:tcW w:w="3053" w:type="dxa"/>
          </w:tcPr>
          <w:p w14:paraId="0BF050F9" w14:textId="5979AA6E" w:rsidR="00843DE7" w:rsidRPr="006D2598" w:rsidRDefault="00843DE7" w:rsidP="00BE78CC">
            <w:pPr>
              <w:rPr>
                <w:b/>
                <w:sz w:val="24"/>
              </w:rPr>
            </w:pPr>
          </w:p>
        </w:tc>
        <w:tc>
          <w:tcPr>
            <w:tcW w:w="1342" w:type="dxa"/>
          </w:tcPr>
          <w:p w14:paraId="1D5F27A4" w14:textId="621506DE" w:rsidR="00843DE7" w:rsidRPr="00843DE7" w:rsidRDefault="00843DE7" w:rsidP="00BE78CC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Affects BR</w:t>
            </w:r>
          </w:p>
        </w:tc>
        <w:tc>
          <w:tcPr>
            <w:tcW w:w="1418" w:type="dxa"/>
          </w:tcPr>
          <w:p w14:paraId="6680877B" w14:textId="6881DBD2" w:rsidR="00843DE7" w:rsidRPr="00843DE7" w:rsidRDefault="00843DE7" w:rsidP="00BE78CC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Affects DR</w:t>
            </w:r>
          </w:p>
        </w:tc>
        <w:tc>
          <w:tcPr>
            <w:tcW w:w="4819" w:type="dxa"/>
          </w:tcPr>
          <w:p w14:paraId="6BDA6FC5" w14:textId="523263BE" w:rsidR="00843DE7" w:rsidRPr="00843DE7" w:rsidRDefault="00843DE7" w:rsidP="00BE78CC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Explanation</w:t>
            </w:r>
          </w:p>
        </w:tc>
      </w:tr>
      <w:tr w:rsidR="001E1CA1" w14:paraId="018FDADB" w14:textId="77777777" w:rsidTr="00BE78CC">
        <w:tc>
          <w:tcPr>
            <w:tcW w:w="3053" w:type="dxa"/>
          </w:tcPr>
          <w:p w14:paraId="58A887A2" w14:textId="4497466C" w:rsidR="001E1CA1" w:rsidRPr="001E1CA1" w:rsidRDefault="00BE78CC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Access to affordable medical care</w:t>
            </w:r>
            <w:r>
              <w:rPr>
                <w:b/>
                <w:sz w:val="28"/>
                <w:szCs w:val="24"/>
              </w:rPr>
              <w:t xml:space="preserve"> = low</w:t>
            </w:r>
          </w:p>
        </w:tc>
        <w:tc>
          <w:tcPr>
            <w:tcW w:w="1342" w:type="dxa"/>
          </w:tcPr>
          <w:p w14:paraId="54683654" w14:textId="295E1D96" w:rsidR="001E1CA1" w:rsidRPr="00BE78CC" w:rsidRDefault="001E1CA1" w:rsidP="00BE78CC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3CF9249C" w14:textId="1AA309CA" w:rsidR="001E1CA1" w:rsidRDefault="00BE78CC" w:rsidP="00BE78CC">
            <w:pPr>
              <w:jc w:val="center"/>
            </w:pPr>
            <w:r w:rsidRPr="00BE78CC">
              <w:rPr>
                <w:b/>
                <w:bCs/>
                <w:sz w:val="44"/>
                <w:szCs w:val="44"/>
              </w:rPr>
              <w:sym w:font="Wingdings" w:char="F0FC"/>
            </w:r>
            <w:r w:rsidR="00104A21">
              <w:rPr>
                <w:b/>
                <w:bCs/>
                <w:sz w:val="44"/>
                <w:szCs w:val="44"/>
              </w:rPr>
              <w:t xml:space="preserve"> </w:t>
            </w:r>
            <w:r w:rsidR="00104A21">
              <w:rPr>
                <w:b/>
                <w:bCs/>
                <w:sz w:val="44"/>
                <w:szCs w:val="44"/>
              </w:rPr>
              <w:sym w:font="Wingdings" w:char="F0E9"/>
            </w:r>
          </w:p>
        </w:tc>
        <w:tc>
          <w:tcPr>
            <w:tcW w:w="4819" w:type="dxa"/>
          </w:tcPr>
          <w:p w14:paraId="0754A65B" w14:textId="77777777" w:rsidR="001E1CA1" w:rsidRDefault="00BE78CC" w:rsidP="00BE78CC">
            <w:r>
              <w:t>DR higher because People can’t afford to seek medical help, life expectancy likely to be lower; disease spreads more quickly</w:t>
            </w:r>
          </w:p>
          <w:p w14:paraId="3CFE4452" w14:textId="7A75769F" w:rsidR="00BE78CC" w:rsidRDefault="00BE78CC" w:rsidP="00BE78CC"/>
        </w:tc>
      </w:tr>
      <w:tr w:rsidR="00843DE7" w14:paraId="0CD2C1E1" w14:textId="77777777" w:rsidTr="00BE78CC">
        <w:tc>
          <w:tcPr>
            <w:tcW w:w="3053" w:type="dxa"/>
          </w:tcPr>
          <w:p w14:paraId="1C162F14" w14:textId="57B12A62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Control of disease</w:t>
            </w:r>
            <w:r w:rsidR="00BE78CC">
              <w:rPr>
                <w:b/>
                <w:sz w:val="28"/>
                <w:szCs w:val="24"/>
              </w:rPr>
              <w:t xml:space="preserve"> - good</w:t>
            </w:r>
          </w:p>
          <w:p w14:paraId="0895FFF2" w14:textId="04D28A74" w:rsidR="001E1CA1" w:rsidRPr="001E1CA1" w:rsidRDefault="001E1CA1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7D888987" w14:textId="77777777" w:rsidR="00843DE7" w:rsidRDefault="00843DE7" w:rsidP="00BE78CC"/>
        </w:tc>
        <w:tc>
          <w:tcPr>
            <w:tcW w:w="1418" w:type="dxa"/>
          </w:tcPr>
          <w:p w14:paraId="7A10FD18" w14:textId="77777777" w:rsidR="00843DE7" w:rsidRDefault="00843DE7" w:rsidP="00BE78CC"/>
        </w:tc>
        <w:tc>
          <w:tcPr>
            <w:tcW w:w="4819" w:type="dxa"/>
          </w:tcPr>
          <w:p w14:paraId="78CA8810" w14:textId="77777777" w:rsidR="00843DE7" w:rsidRDefault="00843DE7" w:rsidP="00BE78CC"/>
        </w:tc>
      </w:tr>
      <w:tr w:rsidR="00843DE7" w14:paraId="4C721F3C" w14:textId="77777777" w:rsidTr="00BE78CC">
        <w:tc>
          <w:tcPr>
            <w:tcW w:w="3053" w:type="dxa"/>
          </w:tcPr>
          <w:p w14:paraId="4595C489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Contraception</w:t>
            </w:r>
          </w:p>
          <w:p w14:paraId="745E85C0" w14:textId="77777777" w:rsidR="001E1CA1" w:rsidRDefault="001E1CA1" w:rsidP="00BE78CC">
            <w:pPr>
              <w:rPr>
                <w:b/>
                <w:sz w:val="28"/>
                <w:szCs w:val="24"/>
              </w:rPr>
            </w:pPr>
          </w:p>
          <w:p w14:paraId="0C649627" w14:textId="557E9672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09E11F9A" w14:textId="77777777" w:rsidR="00843DE7" w:rsidRDefault="00843DE7" w:rsidP="00BE78CC"/>
        </w:tc>
        <w:tc>
          <w:tcPr>
            <w:tcW w:w="1418" w:type="dxa"/>
          </w:tcPr>
          <w:p w14:paraId="1C860AB9" w14:textId="77777777" w:rsidR="00843DE7" w:rsidRDefault="00843DE7" w:rsidP="00BE78CC"/>
        </w:tc>
        <w:tc>
          <w:tcPr>
            <w:tcW w:w="4819" w:type="dxa"/>
          </w:tcPr>
          <w:p w14:paraId="5D562263" w14:textId="77777777" w:rsidR="00843DE7" w:rsidRDefault="00843DE7" w:rsidP="00BE78CC"/>
        </w:tc>
      </w:tr>
      <w:tr w:rsidR="00843DE7" w14:paraId="56654A16" w14:textId="77777777" w:rsidTr="00BE78CC">
        <w:tc>
          <w:tcPr>
            <w:tcW w:w="3053" w:type="dxa"/>
          </w:tcPr>
          <w:p w14:paraId="4170A1B3" w14:textId="453C9E48" w:rsidR="00843DE7" w:rsidRDefault="001E1CA1" w:rsidP="00BE78CC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Access to </w:t>
            </w:r>
            <w:r w:rsidR="00BE78CC">
              <w:rPr>
                <w:b/>
                <w:sz w:val="28"/>
                <w:szCs w:val="24"/>
              </w:rPr>
              <w:t>h</w:t>
            </w:r>
            <w:r w:rsidR="00843DE7" w:rsidRPr="001E1CA1">
              <w:rPr>
                <w:b/>
                <w:sz w:val="28"/>
                <w:szCs w:val="24"/>
              </w:rPr>
              <w:t>ealth education</w:t>
            </w:r>
            <w:r>
              <w:rPr>
                <w:b/>
                <w:sz w:val="28"/>
                <w:szCs w:val="24"/>
              </w:rPr>
              <w:t xml:space="preserve"> good</w:t>
            </w:r>
          </w:p>
          <w:p w14:paraId="0F11943C" w14:textId="77777777" w:rsidR="001E1CA1" w:rsidRDefault="001E1CA1" w:rsidP="00BE78CC">
            <w:pPr>
              <w:rPr>
                <w:b/>
                <w:sz w:val="28"/>
                <w:szCs w:val="24"/>
              </w:rPr>
            </w:pPr>
          </w:p>
          <w:p w14:paraId="0C22098A" w14:textId="693E1DFE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10D4BD51" w14:textId="77777777" w:rsidR="00843DE7" w:rsidRDefault="00843DE7" w:rsidP="00BE78CC"/>
        </w:tc>
        <w:tc>
          <w:tcPr>
            <w:tcW w:w="1418" w:type="dxa"/>
          </w:tcPr>
          <w:p w14:paraId="4C6F7928" w14:textId="77777777" w:rsidR="00843DE7" w:rsidRDefault="00843DE7" w:rsidP="00BE78CC"/>
        </w:tc>
        <w:tc>
          <w:tcPr>
            <w:tcW w:w="4819" w:type="dxa"/>
          </w:tcPr>
          <w:p w14:paraId="6B87DE3A" w14:textId="77777777" w:rsidR="00843DE7" w:rsidRDefault="00843DE7" w:rsidP="00BE78CC"/>
        </w:tc>
      </w:tr>
      <w:tr w:rsidR="00843DE7" w14:paraId="1D2C00A6" w14:textId="77777777" w:rsidTr="00BE78CC">
        <w:tc>
          <w:tcPr>
            <w:tcW w:w="3053" w:type="dxa"/>
          </w:tcPr>
          <w:p w14:paraId="65BA2B51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Improved living standards</w:t>
            </w:r>
          </w:p>
          <w:p w14:paraId="06D800F1" w14:textId="3070780C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27A8D3F3" w14:textId="77777777" w:rsidR="00843DE7" w:rsidRDefault="00843DE7" w:rsidP="00BE78CC"/>
        </w:tc>
        <w:tc>
          <w:tcPr>
            <w:tcW w:w="1418" w:type="dxa"/>
          </w:tcPr>
          <w:p w14:paraId="12D7E62D" w14:textId="77777777" w:rsidR="00843DE7" w:rsidRDefault="00843DE7" w:rsidP="00BE78CC"/>
        </w:tc>
        <w:tc>
          <w:tcPr>
            <w:tcW w:w="4819" w:type="dxa"/>
          </w:tcPr>
          <w:p w14:paraId="7FA5F81A" w14:textId="77777777" w:rsidR="00843DE7" w:rsidRDefault="00843DE7" w:rsidP="00BE78CC"/>
        </w:tc>
      </w:tr>
      <w:tr w:rsidR="00843DE7" w14:paraId="10CDDB2F" w14:textId="77777777" w:rsidTr="00BE78CC">
        <w:tc>
          <w:tcPr>
            <w:tcW w:w="3053" w:type="dxa"/>
          </w:tcPr>
          <w:p w14:paraId="259FA4A2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Clean water supply</w:t>
            </w:r>
          </w:p>
          <w:p w14:paraId="3C2195E1" w14:textId="2BA9A159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6F7FADB4" w14:textId="77777777" w:rsidR="00843DE7" w:rsidRDefault="00843DE7" w:rsidP="00BE78CC"/>
        </w:tc>
        <w:tc>
          <w:tcPr>
            <w:tcW w:w="1418" w:type="dxa"/>
          </w:tcPr>
          <w:p w14:paraId="1037D1D9" w14:textId="77777777" w:rsidR="00843DE7" w:rsidRDefault="00843DE7" w:rsidP="00BE78CC"/>
        </w:tc>
        <w:tc>
          <w:tcPr>
            <w:tcW w:w="4819" w:type="dxa"/>
          </w:tcPr>
          <w:p w14:paraId="487A2442" w14:textId="77777777" w:rsidR="00843DE7" w:rsidRDefault="00843DE7" w:rsidP="00BE78CC"/>
        </w:tc>
      </w:tr>
      <w:tr w:rsidR="00843DE7" w14:paraId="3976F27B" w14:textId="77777777" w:rsidTr="00BE78CC">
        <w:tc>
          <w:tcPr>
            <w:tcW w:w="3053" w:type="dxa"/>
          </w:tcPr>
          <w:p w14:paraId="3785D8E3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War and conflict</w:t>
            </w:r>
          </w:p>
          <w:p w14:paraId="1F6392DB" w14:textId="787B9165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4A05A224" w14:textId="77777777" w:rsidR="00843DE7" w:rsidRDefault="00843DE7" w:rsidP="00BE78CC"/>
        </w:tc>
        <w:tc>
          <w:tcPr>
            <w:tcW w:w="1418" w:type="dxa"/>
          </w:tcPr>
          <w:p w14:paraId="552A1CF6" w14:textId="77777777" w:rsidR="00843DE7" w:rsidRDefault="00843DE7" w:rsidP="00BE78CC"/>
        </w:tc>
        <w:tc>
          <w:tcPr>
            <w:tcW w:w="4819" w:type="dxa"/>
          </w:tcPr>
          <w:p w14:paraId="4BA5FA0F" w14:textId="77777777" w:rsidR="00843DE7" w:rsidRDefault="00843DE7" w:rsidP="00BE78CC"/>
        </w:tc>
      </w:tr>
      <w:tr w:rsidR="00843DE7" w14:paraId="41E3379B" w14:textId="77777777" w:rsidTr="00BE78CC">
        <w:tc>
          <w:tcPr>
            <w:tcW w:w="3053" w:type="dxa"/>
          </w:tcPr>
          <w:p w14:paraId="7E405B6C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Frequency of natural hazards</w:t>
            </w:r>
          </w:p>
          <w:p w14:paraId="23413B24" w14:textId="24DE466C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1886A17B" w14:textId="77777777" w:rsidR="00843DE7" w:rsidRDefault="00843DE7" w:rsidP="00BE78CC"/>
        </w:tc>
        <w:tc>
          <w:tcPr>
            <w:tcW w:w="1418" w:type="dxa"/>
          </w:tcPr>
          <w:p w14:paraId="7FEDB782" w14:textId="77777777" w:rsidR="00843DE7" w:rsidRDefault="00843DE7" w:rsidP="00BE78CC"/>
        </w:tc>
        <w:tc>
          <w:tcPr>
            <w:tcW w:w="4819" w:type="dxa"/>
          </w:tcPr>
          <w:p w14:paraId="5DA5EF89" w14:textId="77777777" w:rsidR="00843DE7" w:rsidRDefault="00843DE7" w:rsidP="00BE78CC"/>
        </w:tc>
      </w:tr>
      <w:tr w:rsidR="00843DE7" w14:paraId="6E69DB10" w14:textId="77777777" w:rsidTr="00BE78CC">
        <w:tc>
          <w:tcPr>
            <w:tcW w:w="3053" w:type="dxa"/>
          </w:tcPr>
          <w:p w14:paraId="51097036" w14:textId="372E24F1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 xml:space="preserve">Diet </w:t>
            </w:r>
            <w:r w:rsidR="00BE78CC">
              <w:rPr>
                <w:b/>
                <w:sz w:val="28"/>
                <w:szCs w:val="24"/>
              </w:rPr>
              <w:t>–</w:t>
            </w:r>
            <w:r w:rsidRPr="001E1CA1">
              <w:rPr>
                <w:b/>
                <w:sz w:val="28"/>
                <w:szCs w:val="24"/>
              </w:rPr>
              <w:t xml:space="preserve"> malnutrition</w:t>
            </w:r>
          </w:p>
          <w:p w14:paraId="160BF1A9" w14:textId="0600354D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6342A720" w14:textId="77777777" w:rsidR="00843DE7" w:rsidRDefault="00843DE7" w:rsidP="00BE78CC"/>
        </w:tc>
        <w:tc>
          <w:tcPr>
            <w:tcW w:w="1418" w:type="dxa"/>
          </w:tcPr>
          <w:p w14:paraId="0F126273" w14:textId="77777777" w:rsidR="00843DE7" w:rsidRDefault="00843DE7" w:rsidP="00BE78CC"/>
        </w:tc>
        <w:tc>
          <w:tcPr>
            <w:tcW w:w="4819" w:type="dxa"/>
          </w:tcPr>
          <w:p w14:paraId="4F5797DD" w14:textId="77777777" w:rsidR="00843DE7" w:rsidRDefault="00843DE7" w:rsidP="00BE78CC"/>
        </w:tc>
      </w:tr>
      <w:tr w:rsidR="00843DE7" w14:paraId="33F52DFE" w14:textId="77777777" w:rsidTr="00BE78CC">
        <w:tc>
          <w:tcPr>
            <w:tcW w:w="3053" w:type="dxa"/>
          </w:tcPr>
          <w:p w14:paraId="338D3B24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Access to radio &amp; media</w:t>
            </w:r>
          </w:p>
          <w:p w14:paraId="15AA7554" w14:textId="7F77D758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4763E6DD" w14:textId="77777777" w:rsidR="00843DE7" w:rsidRDefault="00843DE7" w:rsidP="00BE78CC"/>
        </w:tc>
        <w:tc>
          <w:tcPr>
            <w:tcW w:w="1418" w:type="dxa"/>
          </w:tcPr>
          <w:p w14:paraId="5E9C93D6" w14:textId="77777777" w:rsidR="00843DE7" w:rsidRDefault="00843DE7" w:rsidP="00BE78CC"/>
        </w:tc>
        <w:tc>
          <w:tcPr>
            <w:tcW w:w="4819" w:type="dxa"/>
          </w:tcPr>
          <w:p w14:paraId="37E053A2" w14:textId="77777777" w:rsidR="00843DE7" w:rsidRDefault="00843DE7" w:rsidP="00BE78CC"/>
        </w:tc>
      </w:tr>
      <w:tr w:rsidR="00843DE7" w14:paraId="425FAAF5" w14:textId="77777777" w:rsidTr="00BE78CC">
        <w:tc>
          <w:tcPr>
            <w:tcW w:w="3053" w:type="dxa"/>
          </w:tcPr>
          <w:p w14:paraId="656650DB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Religious views</w:t>
            </w:r>
          </w:p>
          <w:p w14:paraId="5FF22F54" w14:textId="4C2292CB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690EA359" w14:textId="77777777" w:rsidR="00843DE7" w:rsidRDefault="00843DE7" w:rsidP="00BE78CC"/>
        </w:tc>
        <w:tc>
          <w:tcPr>
            <w:tcW w:w="1418" w:type="dxa"/>
          </w:tcPr>
          <w:p w14:paraId="719D7481" w14:textId="77777777" w:rsidR="00843DE7" w:rsidRDefault="00843DE7" w:rsidP="00BE78CC"/>
        </w:tc>
        <w:tc>
          <w:tcPr>
            <w:tcW w:w="4819" w:type="dxa"/>
          </w:tcPr>
          <w:p w14:paraId="408B7DA3" w14:textId="77777777" w:rsidR="00843DE7" w:rsidRDefault="00843DE7" w:rsidP="00BE78CC"/>
        </w:tc>
      </w:tr>
      <w:tr w:rsidR="00843DE7" w14:paraId="7FDFBE16" w14:textId="77777777" w:rsidTr="00BE78CC">
        <w:tc>
          <w:tcPr>
            <w:tcW w:w="3053" w:type="dxa"/>
          </w:tcPr>
          <w:p w14:paraId="1D81CFCA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Status gain from having children</w:t>
            </w:r>
          </w:p>
          <w:p w14:paraId="6B2E638D" w14:textId="2138DCF8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6DADFD4C" w14:textId="77777777" w:rsidR="00843DE7" w:rsidRDefault="00843DE7" w:rsidP="00BE78CC"/>
        </w:tc>
        <w:tc>
          <w:tcPr>
            <w:tcW w:w="1418" w:type="dxa"/>
          </w:tcPr>
          <w:p w14:paraId="46DB4E29" w14:textId="77777777" w:rsidR="00843DE7" w:rsidRDefault="00843DE7" w:rsidP="00BE78CC"/>
        </w:tc>
        <w:tc>
          <w:tcPr>
            <w:tcW w:w="4819" w:type="dxa"/>
          </w:tcPr>
          <w:p w14:paraId="665256FB" w14:textId="77777777" w:rsidR="00843DE7" w:rsidRDefault="00843DE7" w:rsidP="00BE78CC"/>
        </w:tc>
      </w:tr>
      <w:tr w:rsidR="00843DE7" w14:paraId="63778AAF" w14:textId="77777777" w:rsidTr="00BE78CC">
        <w:tc>
          <w:tcPr>
            <w:tcW w:w="3053" w:type="dxa"/>
          </w:tcPr>
          <w:p w14:paraId="514EEF6E" w14:textId="77777777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Literacy levels</w:t>
            </w:r>
            <w:r w:rsidR="001E1CA1">
              <w:rPr>
                <w:b/>
                <w:sz w:val="28"/>
                <w:szCs w:val="24"/>
              </w:rPr>
              <w:t xml:space="preserve"> low</w:t>
            </w:r>
          </w:p>
          <w:p w14:paraId="0EB7CD79" w14:textId="77777777" w:rsidR="00BE78CC" w:rsidRDefault="00BE78CC" w:rsidP="00BE78CC">
            <w:pPr>
              <w:rPr>
                <w:b/>
                <w:sz w:val="28"/>
                <w:szCs w:val="24"/>
              </w:rPr>
            </w:pPr>
          </w:p>
          <w:p w14:paraId="6B492B7C" w14:textId="321C9CCA" w:rsidR="00BE78CC" w:rsidRPr="001E1CA1" w:rsidRDefault="00BE78CC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7116343F" w14:textId="77777777" w:rsidR="00843DE7" w:rsidRDefault="00843DE7" w:rsidP="00BE78CC"/>
        </w:tc>
        <w:tc>
          <w:tcPr>
            <w:tcW w:w="1418" w:type="dxa"/>
          </w:tcPr>
          <w:p w14:paraId="7BDF4CFE" w14:textId="77777777" w:rsidR="00843DE7" w:rsidRDefault="00843DE7" w:rsidP="00BE78CC"/>
        </w:tc>
        <w:tc>
          <w:tcPr>
            <w:tcW w:w="4819" w:type="dxa"/>
          </w:tcPr>
          <w:p w14:paraId="4099B312" w14:textId="77777777" w:rsidR="00843DE7" w:rsidRDefault="00843DE7" w:rsidP="00BE78CC"/>
        </w:tc>
      </w:tr>
      <w:tr w:rsidR="00843DE7" w14:paraId="09F728D6" w14:textId="77777777" w:rsidTr="00BE78CC">
        <w:tc>
          <w:tcPr>
            <w:tcW w:w="3053" w:type="dxa"/>
          </w:tcPr>
          <w:p w14:paraId="0F6F04FA" w14:textId="6195077B" w:rsidR="00843DE7" w:rsidRDefault="00843DE7" w:rsidP="00BE78CC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Infant mortality</w:t>
            </w:r>
            <w:r w:rsidR="001E1CA1">
              <w:rPr>
                <w:b/>
                <w:sz w:val="28"/>
                <w:szCs w:val="24"/>
              </w:rPr>
              <w:t xml:space="preserve"> rate high</w:t>
            </w:r>
          </w:p>
          <w:p w14:paraId="25897B02" w14:textId="564E285B" w:rsidR="001E1CA1" w:rsidRPr="001E1CA1" w:rsidRDefault="001E1CA1" w:rsidP="00BE78CC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2640AFA7" w14:textId="77777777" w:rsidR="00843DE7" w:rsidRDefault="00843DE7" w:rsidP="00BE78CC"/>
        </w:tc>
        <w:tc>
          <w:tcPr>
            <w:tcW w:w="1418" w:type="dxa"/>
          </w:tcPr>
          <w:p w14:paraId="1A9F6ECA" w14:textId="77777777" w:rsidR="00843DE7" w:rsidRDefault="00843DE7" w:rsidP="00BE78CC"/>
        </w:tc>
        <w:tc>
          <w:tcPr>
            <w:tcW w:w="4819" w:type="dxa"/>
          </w:tcPr>
          <w:p w14:paraId="7169FC0B" w14:textId="77777777" w:rsidR="00843DE7" w:rsidRDefault="00843DE7" w:rsidP="00BE78CC"/>
        </w:tc>
      </w:tr>
    </w:tbl>
    <w:p w14:paraId="229879AF" w14:textId="10F2A70F" w:rsidR="001E1CA1" w:rsidRDefault="00BE78CC" w:rsidP="001E1CA1">
      <w:pPr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ABA953" wp14:editId="50CD39D0">
                <wp:simplePos x="0" y="0"/>
                <wp:positionH relativeFrom="column">
                  <wp:posOffset>-75565</wp:posOffset>
                </wp:positionH>
                <wp:positionV relativeFrom="page">
                  <wp:posOffset>228600</wp:posOffset>
                </wp:positionV>
                <wp:extent cx="6191250" cy="723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6469E" w14:textId="77777777" w:rsidR="00843DE7" w:rsidRPr="001E1CA1" w:rsidRDefault="00843DE7" w:rsidP="00843DE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1CA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Factors affecting BR and 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BA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95pt;margin-top:18pt;width:487.5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" filled="f" stroked="f">
                <v:textbox>
                  <w:txbxContent>
                    <w:p w14:paraId="2A46469E" w14:textId="77777777" w:rsidR="00843DE7" w:rsidRPr="001E1CA1" w:rsidRDefault="00843DE7" w:rsidP="00843DE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1CA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Factors affecting BR and DR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E78CC">
        <w:rPr>
          <w:b/>
          <w:bCs/>
          <w:sz w:val="28"/>
          <w:szCs w:val="28"/>
        </w:rPr>
        <w:t xml:space="preserve">For each factor, decide if it affects the BR &amp;/or DR </w:t>
      </w:r>
      <w:r>
        <w:rPr>
          <w:b/>
          <w:bCs/>
          <w:sz w:val="28"/>
          <w:szCs w:val="28"/>
        </w:rPr>
        <w:t>and explain your thinking</w:t>
      </w:r>
    </w:p>
    <w:p w14:paraId="54686B4E" w14:textId="44E98160" w:rsidR="00BE78CC" w:rsidRDefault="00BE78CC" w:rsidP="001E1CA1">
      <w:pPr>
        <w:rPr>
          <w:b/>
          <w:bCs/>
          <w:sz w:val="28"/>
          <w:szCs w:val="28"/>
        </w:rPr>
      </w:pPr>
    </w:p>
    <w:tbl>
      <w:tblPr>
        <w:tblStyle w:val="TableGrid"/>
        <w:tblpPr w:leftFromText="181" w:rightFromText="181" w:tblpX="-742" w:tblpY="449"/>
        <w:tblOverlap w:val="never"/>
        <w:tblW w:w="10632" w:type="dxa"/>
        <w:tblLook w:val="04A0" w:firstRow="1" w:lastRow="0" w:firstColumn="1" w:lastColumn="0" w:noHBand="0" w:noVBand="1"/>
      </w:tblPr>
      <w:tblGrid>
        <w:gridCol w:w="3053"/>
        <w:gridCol w:w="1342"/>
        <w:gridCol w:w="1418"/>
        <w:gridCol w:w="4819"/>
      </w:tblGrid>
      <w:tr w:rsidR="00BE78CC" w14:paraId="57A80F45" w14:textId="77777777" w:rsidTr="00641115">
        <w:tc>
          <w:tcPr>
            <w:tcW w:w="3053" w:type="dxa"/>
          </w:tcPr>
          <w:p w14:paraId="4028F4E4" w14:textId="13161B11" w:rsidR="00BE78CC" w:rsidRPr="006D2598" w:rsidRDefault="00BE78CC" w:rsidP="00641115">
            <w:pPr>
              <w:rPr>
                <w:b/>
                <w:sz w:val="24"/>
              </w:rPr>
            </w:pPr>
          </w:p>
        </w:tc>
        <w:tc>
          <w:tcPr>
            <w:tcW w:w="1342" w:type="dxa"/>
          </w:tcPr>
          <w:p w14:paraId="7E47A2F8" w14:textId="77777777" w:rsidR="00BE78CC" w:rsidRPr="00843DE7" w:rsidRDefault="00BE78CC" w:rsidP="00641115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Affects BR</w:t>
            </w:r>
          </w:p>
        </w:tc>
        <w:tc>
          <w:tcPr>
            <w:tcW w:w="1418" w:type="dxa"/>
          </w:tcPr>
          <w:p w14:paraId="1D4403A0" w14:textId="77777777" w:rsidR="00BE78CC" w:rsidRPr="00843DE7" w:rsidRDefault="00BE78CC" w:rsidP="00641115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Affects DR</w:t>
            </w:r>
          </w:p>
        </w:tc>
        <w:tc>
          <w:tcPr>
            <w:tcW w:w="4819" w:type="dxa"/>
          </w:tcPr>
          <w:p w14:paraId="554BCA98" w14:textId="77777777" w:rsidR="00BE78CC" w:rsidRPr="00843DE7" w:rsidRDefault="00BE78CC" w:rsidP="00641115">
            <w:pPr>
              <w:rPr>
                <w:b/>
                <w:sz w:val="24"/>
              </w:rPr>
            </w:pPr>
            <w:r w:rsidRPr="00843DE7">
              <w:rPr>
                <w:b/>
                <w:sz w:val="24"/>
              </w:rPr>
              <w:t>Explanation</w:t>
            </w:r>
          </w:p>
        </w:tc>
      </w:tr>
      <w:tr w:rsidR="00BE78CC" w14:paraId="14FF47C8" w14:textId="77777777" w:rsidTr="00641115">
        <w:tc>
          <w:tcPr>
            <w:tcW w:w="3053" w:type="dxa"/>
          </w:tcPr>
          <w:p w14:paraId="655EB30A" w14:textId="4FF62CB5" w:rsidR="00BE78CC" w:rsidRPr="001E1CA1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Access to affordable medical care</w:t>
            </w:r>
            <w:r>
              <w:rPr>
                <w:b/>
                <w:sz w:val="28"/>
                <w:szCs w:val="24"/>
              </w:rPr>
              <w:t xml:space="preserve"> = low</w:t>
            </w:r>
          </w:p>
        </w:tc>
        <w:tc>
          <w:tcPr>
            <w:tcW w:w="1342" w:type="dxa"/>
          </w:tcPr>
          <w:p w14:paraId="7D0772D3" w14:textId="77777777" w:rsidR="00BE78CC" w:rsidRPr="00BE78CC" w:rsidRDefault="00BE78CC" w:rsidP="00641115">
            <w:pPr>
              <w:jc w:val="center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</w:tcPr>
          <w:p w14:paraId="21CD13F2" w14:textId="7A297373" w:rsidR="00BE78CC" w:rsidRDefault="00BE78CC" w:rsidP="00641115">
            <w:pPr>
              <w:jc w:val="center"/>
            </w:pPr>
            <w:r w:rsidRPr="00BE78CC">
              <w:rPr>
                <w:b/>
                <w:bCs/>
                <w:sz w:val="44"/>
                <w:szCs w:val="44"/>
              </w:rPr>
              <w:sym w:font="Wingdings" w:char="F0FC"/>
            </w:r>
            <w:r w:rsidR="00104A21">
              <w:rPr>
                <w:b/>
                <w:bCs/>
                <w:sz w:val="44"/>
                <w:szCs w:val="44"/>
              </w:rPr>
              <w:t xml:space="preserve"> </w:t>
            </w:r>
            <w:r w:rsidR="00104A21">
              <w:rPr>
                <w:b/>
                <w:bCs/>
                <w:sz w:val="44"/>
                <w:szCs w:val="44"/>
              </w:rPr>
              <w:sym w:font="Wingdings" w:char="F0E9"/>
            </w:r>
            <w:bookmarkStart w:id="0" w:name="_GoBack"/>
            <w:bookmarkEnd w:id="0"/>
          </w:p>
        </w:tc>
        <w:tc>
          <w:tcPr>
            <w:tcW w:w="4819" w:type="dxa"/>
          </w:tcPr>
          <w:p w14:paraId="5382F82A" w14:textId="77777777" w:rsidR="00BE78CC" w:rsidRDefault="00BE78CC" w:rsidP="00641115">
            <w:r>
              <w:t>DR higher because People can’t afford to seek medical help, life expectancy likely to be lower; disease spreads more quickly</w:t>
            </w:r>
          </w:p>
          <w:p w14:paraId="62774783" w14:textId="77777777" w:rsidR="00BE78CC" w:rsidRDefault="00BE78CC" w:rsidP="00641115"/>
        </w:tc>
      </w:tr>
      <w:tr w:rsidR="00BE78CC" w14:paraId="0895CBC6" w14:textId="77777777" w:rsidTr="00641115">
        <w:tc>
          <w:tcPr>
            <w:tcW w:w="3053" w:type="dxa"/>
          </w:tcPr>
          <w:p w14:paraId="2071794F" w14:textId="2573EED7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Control of disease</w:t>
            </w:r>
            <w:r>
              <w:rPr>
                <w:b/>
                <w:sz w:val="28"/>
                <w:szCs w:val="24"/>
              </w:rPr>
              <w:t xml:space="preserve"> - good</w:t>
            </w:r>
          </w:p>
          <w:p w14:paraId="3C478146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1E372F67" w14:textId="77777777" w:rsidR="00BE78CC" w:rsidRDefault="00BE78CC" w:rsidP="00641115"/>
        </w:tc>
        <w:tc>
          <w:tcPr>
            <w:tcW w:w="1418" w:type="dxa"/>
          </w:tcPr>
          <w:p w14:paraId="46223525" w14:textId="77777777" w:rsidR="00BE78CC" w:rsidRDefault="00BE78CC" w:rsidP="00641115"/>
        </w:tc>
        <w:tc>
          <w:tcPr>
            <w:tcW w:w="4819" w:type="dxa"/>
          </w:tcPr>
          <w:p w14:paraId="295DA529" w14:textId="77777777" w:rsidR="00BE78CC" w:rsidRDefault="00BE78CC" w:rsidP="00641115"/>
        </w:tc>
      </w:tr>
      <w:tr w:rsidR="00BE78CC" w14:paraId="167757FB" w14:textId="77777777" w:rsidTr="00641115">
        <w:tc>
          <w:tcPr>
            <w:tcW w:w="3053" w:type="dxa"/>
          </w:tcPr>
          <w:p w14:paraId="75B70F0B" w14:textId="292524E1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Contraception</w:t>
            </w:r>
          </w:p>
          <w:p w14:paraId="0AC907F8" w14:textId="77777777" w:rsidR="00BE78CC" w:rsidRDefault="00BE78CC" w:rsidP="00641115">
            <w:pPr>
              <w:rPr>
                <w:b/>
                <w:sz w:val="28"/>
                <w:szCs w:val="24"/>
              </w:rPr>
            </w:pPr>
          </w:p>
          <w:p w14:paraId="5D436905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7E20B9EE" w14:textId="77777777" w:rsidR="00BE78CC" w:rsidRDefault="00BE78CC" w:rsidP="00641115"/>
        </w:tc>
        <w:tc>
          <w:tcPr>
            <w:tcW w:w="1418" w:type="dxa"/>
          </w:tcPr>
          <w:p w14:paraId="4889ECDA" w14:textId="77777777" w:rsidR="00BE78CC" w:rsidRDefault="00BE78CC" w:rsidP="00641115"/>
        </w:tc>
        <w:tc>
          <w:tcPr>
            <w:tcW w:w="4819" w:type="dxa"/>
          </w:tcPr>
          <w:p w14:paraId="6E5037BE" w14:textId="77777777" w:rsidR="00BE78CC" w:rsidRDefault="00BE78CC" w:rsidP="00641115"/>
        </w:tc>
      </w:tr>
      <w:tr w:rsidR="00BE78CC" w14:paraId="6EF02333" w14:textId="77777777" w:rsidTr="00641115">
        <w:tc>
          <w:tcPr>
            <w:tcW w:w="3053" w:type="dxa"/>
          </w:tcPr>
          <w:p w14:paraId="7B76F7A5" w14:textId="75748670" w:rsidR="00BE78CC" w:rsidRDefault="00BE78CC" w:rsidP="00641115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Access to h</w:t>
            </w:r>
            <w:r w:rsidRPr="001E1CA1">
              <w:rPr>
                <w:b/>
                <w:sz w:val="28"/>
                <w:szCs w:val="24"/>
              </w:rPr>
              <w:t>ealth education</w:t>
            </w:r>
            <w:r>
              <w:rPr>
                <w:b/>
                <w:sz w:val="28"/>
                <w:szCs w:val="24"/>
              </w:rPr>
              <w:t xml:space="preserve"> good</w:t>
            </w:r>
          </w:p>
          <w:p w14:paraId="1E076F60" w14:textId="77777777" w:rsidR="00BE78CC" w:rsidRDefault="00BE78CC" w:rsidP="00641115">
            <w:pPr>
              <w:rPr>
                <w:b/>
                <w:sz w:val="28"/>
                <w:szCs w:val="24"/>
              </w:rPr>
            </w:pPr>
          </w:p>
          <w:p w14:paraId="1E488839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5F9EBE15" w14:textId="77777777" w:rsidR="00BE78CC" w:rsidRDefault="00BE78CC" w:rsidP="00641115"/>
        </w:tc>
        <w:tc>
          <w:tcPr>
            <w:tcW w:w="1418" w:type="dxa"/>
          </w:tcPr>
          <w:p w14:paraId="67EF217D" w14:textId="77777777" w:rsidR="00BE78CC" w:rsidRDefault="00BE78CC" w:rsidP="00641115"/>
        </w:tc>
        <w:tc>
          <w:tcPr>
            <w:tcW w:w="4819" w:type="dxa"/>
          </w:tcPr>
          <w:p w14:paraId="5BE4ADE5" w14:textId="77777777" w:rsidR="00BE78CC" w:rsidRDefault="00BE78CC" w:rsidP="00641115"/>
        </w:tc>
      </w:tr>
      <w:tr w:rsidR="00BE78CC" w14:paraId="6838AFCC" w14:textId="77777777" w:rsidTr="00641115">
        <w:tc>
          <w:tcPr>
            <w:tcW w:w="3053" w:type="dxa"/>
          </w:tcPr>
          <w:p w14:paraId="0D8342C8" w14:textId="32FCCD3B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Improved living standards</w:t>
            </w:r>
          </w:p>
          <w:p w14:paraId="7FA5B1D1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12A3A3DA" w14:textId="77777777" w:rsidR="00BE78CC" w:rsidRDefault="00BE78CC" w:rsidP="00641115"/>
        </w:tc>
        <w:tc>
          <w:tcPr>
            <w:tcW w:w="1418" w:type="dxa"/>
          </w:tcPr>
          <w:p w14:paraId="2AD19EAA" w14:textId="77777777" w:rsidR="00BE78CC" w:rsidRDefault="00BE78CC" w:rsidP="00641115"/>
        </w:tc>
        <w:tc>
          <w:tcPr>
            <w:tcW w:w="4819" w:type="dxa"/>
          </w:tcPr>
          <w:p w14:paraId="46C0A9A3" w14:textId="77777777" w:rsidR="00BE78CC" w:rsidRDefault="00BE78CC" w:rsidP="00641115"/>
        </w:tc>
      </w:tr>
      <w:tr w:rsidR="00BE78CC" w14:paraId="7A7ABD55" w14:textId="77777777" w:rsidTr="00641115">
        <w:tc>
          <w:tcPr>
            <w:tcW w:w="3053" w:type="dxa"/>
          </w:tcPr>
          <w:p w14:paraId="61BD204A" w14:textId="30FFD36F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Clean water supply</w:t>
            </w:r>
          </w:p>
          <w:p w14:paraId="2F8CA867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42253203" w14:textId="77777777" w:rsidR="00BE78CC" w:rsidRDefault="00BE78CC" w:rsidP="00641115"/>
        </w:tc>
        <w:tc>
          <w:tcPr>
            <w:tcW w:w="1418" w:type="dxa"/>
          </w:tcPr>
          <w:p w14:paraId="27FC7894" w14:textId="77777777" w:rsidR="00BE78CC" w:rsidRDefault="00BE78CC" w:rsidP="00641115"/>
        </w:tc>
        <w:tc>
          <w:tcPr>
            <w:tcW w:w="4819" w:type="dxa"/>
          </w:tcPr>
          <w:p w14:paraId="1BAA974A" w14:textId="77777777" w:rsidR="00BE78CC" w:rsidRDefault="00BE78CC" w:rsidP="00641115"/>
        </w:tc>
      </w:tr>
      <w:tr w:rsidR="00BE78CC" w14:paraId="6825CE64" w14:textId="77777777" w:rsidTr="00641115">
        <w:tc>
          <w:tcPr>
            <w:tcW w:w="3053" w:type="dxa"/>
          </w:tcPr>
          <w:p w14:paraId="51BE62B5" w14:textId="6923FC4B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War and conflict</w:t>
            </w:r>
          </w:p>
          <w:p w14:paraId="0FDDAB46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46005706" w14:textId="77777777" w:rsidR="00BE78CC" w:rsidRDefault="00BE78CC" w:rsidP="00641115"/>
        </w:tc>
        <w:tc>
          <w:tcPr>
            <w:tcW w:w="1418" w:type="dxa"/>
          </w:tcPr>
          <w:p w14:paraId="16175CAC" w14:textId="77777777" w:rsidR="00BE78CC" w:rsidRDefault="00BE78CC" w:rsidP="00641115"/>
        </w:tc>
        <w:tc>
          <w:tcPr>
            <w:tcW w:w="4819" w:type="dxa"/>
          </w:tcPr>
          <w:p w14:paraId="194ADDA5" w14:textId="77777777" w:rsidR="00BE78CC" w:rsidRDefault="00BE78CC" w:rsidP="00641115"/>
        </w:tc>
      </w:tr>
      <w:tr w:rsidR="00BE78CC" w14:paraId="5F3FFA1F" w14:textId="77777777" w:rsidTr="00641115">
        <w:tc>
          <w:tcPr>
            <w:tcW w:w="3053" w:type="dxa"/>
          </w:tcPr>
          <w:p w14:paraId="0D6BCF29" w14:textId="1475AB21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Frequency of natural hazards</w:t>
            </w:r>
          </w:p>
          <w:p w14:paraId="7BF722E5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5302A493" w14:textId="77777777" w:rsidR="00BE78CC" w:rsidRDefault="00BE78CC" w:rsidP="00641115"/>
        </w:tc>
        <w:tc>
          <w:tcPr>
            <w:tcW w:w="1418" w:type="dxa"/>
          </w:tcPr>
          <w:p w14:paraId="27707F22" w14:textId="77777777" w:rsidR="00BE78CC" w:rsidRDefault="00BE78CC" w:rsidP="00641115"/>
        </w:tc>
        <w:tc>
          <w:tcPr>
            <w:tcW w:w="4819" w:type="dxa"/>
          </w:tcPr>
          <w:p w14:paraId="21CA0C20" w14:textId="77777777" w:rsidR="00BE78CC" w:rsidRDefault="00BE78CC" w:rsidP="00641115"/>
        </w:tc>
      </w:tr>
      <w:tr w:rsidR="00BE78CC" w14:paraId="73254DBA" w14:textId="77777777" w:rsidTr="00641115">
        <w:tc>
          <w:tcPr>
            <w:tcW w:w="3053" w:type="dxa"/>
          </w:tcPr>
          <w:p w14:paraId="346B5094" w14:textId="77777777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 xml:space="preserve">Diet </w:t>
            </w:r>
            <w:r>
              <w:rPr>
                <w:b/>
                <w:sz w:val="28"/>
                <w:szCs w:val="24"/>
              </w:rPr>
              <w:t>–</w:t>
            </w:r>
            <w:r w:rsidRPr="001E1CA1">
              <w:rPr>
                <w:b/>
                <w:sz w:val="28"/>
                <w:szCs w:val="24"/>
              </w:rPr>
              <w:t xml:space="preserve"> malnutrition</w:t>
            </w:r>
          </w:p>
          <w:p w14:paraId="13FF0507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3970870E" w14:textId="77777777" w:rsidR="00BE78CC" w:rsidRDefault="00BE78CC" w:rsidP="00641115"/>
        </w:tc>
        <w:tc>
          <w:tcPr>
            <w:tcW w:w="1418" w:type="dxa"/>
          </w:tcPr>
          <w:p w14:paraId="2CF9EFB1" w14:textId="77777777" w:rsidR="00BE78CC" w:rsidRDefault="00BE78CC" w:rsidP="00641115"/>
        </w:tc>
        <w:tc>
          <w:tcPr>
            <w:tcW w:w="4819" w:type="dxa"/>
          </w:tcPr>
          <w:p w14:paraId="0B6D1758" w14:textId="77777777" w:rsidR="00BE78CC" w:rsidRDefault="00BE78CC" w:rsidP="00641115"/>
        </w:tc>
      </w:tr>
      <w:tr w:rsidR="00BE78CC" w14:paraId="09CA49DF" w14:textId="77777777" w:rsidTr="00641115">
        <w:tc>
          <w:tcPr>
            <w:tcW w:w="3053" w:type="dxa"/>
          </w:tcPr>
          <w:p w14:paraId="7923D2B3" w14:textId="5D6D45BE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Access to radio &amp; media</w:t>
            </w:r>
          </w:p>
          <w:p w14:paraId="6E572039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1F7C2D02" w14:textId="77777777" w:rsidR="00BE78CC" w:rsidRDefault="00BE78CC" w:rsidP="00641115"/>
        </w:tc>
        <w:tc>
          <w:tcPr>
            <w:tcW w:w="1418" w:type="dxa"/>
          </w:tcPr>
          <w:p w14:paraId="79D77AC4" w14:textId="77777777" w:rsidR="00BE78CC" w:rsidRDefault="00BE78CC" w:rsidP="00641115"/>
        </w:tc>
        <w:tc>
          <w:tcPr>
            <w:tcW w:w="4819" w:type="dxa"/>
          </w:tcPr>
          <w:p w14:paraId="5A8DB7A0" w14:textId="77777777" w:rsidR="00BE78CC" w:rsidRDefault="00BE78CC" w:rsidP="00641115"/>
        </w:tc>
      </w:tr>
      <w:tr w:rsidR="00BE78CC" w14:paraId="298D63DE" w14:textId="77777777" w:rsidTr="00641115">
        <w:tc>
          <w:tcPr>
            <w:tcW w:w="3053" w:type="dxa"/>
          </w:tcPr>
          <w:p w14:paraId="3080B433" w14:textId="3F65D23F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Religious views</w:t>
            </w:r>
          </w:p>
          <w:p w14:paraId="548DC73E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5E2170A2" w14:textId="77777777" w:rsidR="00BE78CC" w:rsidRDefault="00BE78CC" w:rsidP="00641115"/>
        </w:tc>
        <w:tc>
          <w:tcPr>
            <w:tcW w:w="1418" w:type="dxa"/>
          </w:tcPr>
          <w:p w14:paraId="43EAF242" w14:textId="77777777" w:rsidR="00BE78CC" w:rsidRDefault="00BE78CC" w:rsidP="00641115"/>
        </w:tc>
        <w:tc>
          <w:tcPr>
            <w:tcW w:w="4819" w:type="dxa"/>
          </w:tcPr>
          <w:p w14:paraId="275CAE09" w14:textId="77777777" w:rsidR="00BE78CC" w:rsidRDefault="00BE78CC" w:rsidP="00641115"/>
        </w:tc>
      </w:tr>
      <w:tr w:rsidR="00BE78CC" w14:paraId="63E8812B" w14:textId="77777777" w:rsidTr="00641115">
        <w:tc>
          <w:tcPr>
            <w:tcW w:w="3053" w:type="dxa"/>
          </w:tcPr>
          <w:p w14:paraId="303CF1E6" w14:textId="2433968F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Status gain from having children</w:t>
            </w:r>
          </w:p>
          <w:p w14:paraId="2D18CB83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2B443AF4" w14:textId="77777777" w:rsidR="00BE78CC" w:rsidRDefault="00BE78CC" w:rsidP="00641115"/>
        </w:tc>
        <w:tc>
          <w:tcPr>
            <w:tcW w:w="1418" w:type="dxa"/>
          </w:tcPr>
          <w:p w14:paraId="73967EBA" w14:textId="77777777" w:rsidR="00BE78CC" w:rsidRDefault="00BE78CC" w:rsidP="00641115"/>
        </w:tc>
        <w:tc>
          <w:tcPr>
            <w:tcW w:w="4819" w:type="dxa"/>
          </w:tcPr>
          <w:p w14:paraId="6F888879" w14:textId="77777777" w:rsidR="00BE78CC" w:rsidRDefault="00BE78CC" w:rsidP="00641115"/>
        </w:tc>
      </w:tr>
      <w:tr w:rsidR="00BE78CC" w14:paraId="3FE1DB27" w14:textId="77777777" w:rsidTr="00641115">
        <w:tc>
          <w:tcPr>
            <w:tcW w:w="3053" w:type="dxa"/>
          </w:tcPr>
          <w:p w14:paraId="69B02828" w14:textId="0A31C5BD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Literacy levels</w:t>
            </w:r>
            <w:r>
              <w:rPr>
                <w:b/>
                <w:sz w:val="28"/>
                <w:szCs w:val="24"/>
              </w:rPr>
              <w:t xml:space="preserve"> low</w:t>
            </w:r>
          </w:p>
          <w:p w14:paraId="2601890F" w14:textId="77777777" w:rsidR="00BE78CC" w:rsidRDefault="00BE78CC" w:rsidP="00641115">
            <w:pPr>
              <w:rPr>
                <w:b/>
                <w:sz w:val="28"/>
                <w:szCs w:val="24"/>
              </w:rPr>
            </w:pPr>
          </w:p>
          <w:p w14:paraId="23F3C7F6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5A4AF518" w14:textId="77777777" w:rsidR="00BE78CC" w:rsidRDefault="00BE78CC" w:rsidP="00641115"/>
        </w:tc>
        <w:tc>
          <w:tcPr>
            <w:tcW w:w="1418" w:type="dxa"/>
          </w:tcPr>
          <w:p w14:paraId="08A97390" w14:textId="77777777" w:rsidR="00BE78CC" w:rsidRDefault="00BE78CC" w:rsidP="00641115"/>
        </w:tc>
        <w:tc>
          <w:tcPr>
            <w:tcW w:w="4819" w:type="dxa"/>
          </w:tcPr>
          <w:p w14:paraId="67C3069E" w14:textId="77777777" w:rsidR="00BE78CC" w:rsidRDefault="00BE78CC" w:rsidP="00641115"/>
        </w:tc>
      </w:tr>
      <w:tr w:rsidR="00BE78CC" w14:paraId="598D5581" w14:textId="77777777" w:rsidTr="00641115">
        <w:tc>
          <w:tcPr>
            <w:tcW w:w="3053" w:type="dxa"/>
          </w:tcPr>
          <w:p w14:paraId="56A13564" w14:textId="5149D885" w:rsidR="00BE78CC" w:rsidRDefault="00BE78CC" w:rsidP="00641115">
            <w:pPr>
              <w:rPr>
                <w:b/>
                <w:sz w:val="28"/>
                <w:szCs w:val="24"/>
              </w:rPr>
            </w:pPr>
            <w:r w:rsidRPr="001E1CA1">
              <w:rPr>
                <w:b/>
                <w:sz w:val="28"/>
                <w:szCs w:val="24"/>
              </w:rPr>
              <w:t>Infant mortality</w:t>
            </w:r>
            <w:r>
              <w:rPr>
                <w:b/>
                <w:sz w:val="28"/>
                <w:szCs w:val="24"/>
              </w:rPr>
              <w:t xml:space="preserve"> rate high</w:t>
            </w:r>
          </w:p>
          <w:p w14:paraId="018A2F73" w14:textId="77777777" w:rsidR="00BE78CC" w:rsidRPr="001E1CA1" w:rsidRDefault="00BE78CC" w:rsidP="00641115">
            <w:pPr>
              <w:rPr>
                <w:b/>
                <w:sz w:val="28"/>
                <w:szCs w:val="24"/>
              </w:rPr>
            </w:pPr>
          </w:p>
        </w:tc>
        <w:tc>
          <w:tcPr>
            <w:tcW w:w="1342" w:type="dxa"/>
          </w:tcPr>
          <w:p w14:paraId="2D4AF465" w14:textId="77777777" w:rsidR="00BE78CC" w:rsidRDefault="00BE78CC" w:rsidP="00641115"/>
        </w:tc>
        <w:tc>
          <w:tcPr>
            <w:tcW w:w="1418" w:type="dxa"/>
          </w:tcPr>
          <w:p w14:paraId="2F8E8137" w14:textId="77777777" w:rsidR="00BE78CC" w:rsidRDefault="00BE78CC" w:rsidP="00641115"/>
        </w:tc>
        <w:tc>
          <w:tcPr>
            <w:tcW w:w="4819" w:type="dxa"/>
          </w:tcPr>
          <w:p w14:paraId="08FFD4A4" w14:textId="77777777" w:rsidR="00BE78CC" w:rsidRDefault="00BE78CC" w:rsidP="00641115"/>
        </w:tc>
      </w:tr>
    </w:tbl>
    <w:p w14:paraId="1423E59F" w14:textId="68B196ED" w:rsidR="00BE78CC" w:rsidRDefault="00BE78CC" w:rsidP="00BE78CC">
      <w:pPr>
        <w:rPr>
          <w:b/>
          <w:bCs/>
          <w:sz w:val="28"/>
          <w:szCs w:val="28"/>
        </w:rPr>
      </w:pPr>
      <w:r w:rsidRPr="00BE78CC">
        <w:rPr>
          <w:b/>
          <w:bCs/>
          <w:sz w:val="28"/>
          <w:szCs w:val="28"/>
        </w:rPr>
        <w:t xml:space="preserve">For each factor, decide if it affects the BR &amp;/or DR </w:t>
      </w:r>
      <w:r>
        <w:rPr>
          <w:b/>
          <w:bCs/>
          <w:sz w:val="28"/>
          <w:szCs w:val="28"/>
        </w:rPr>
        <w:t>and explain your thinking</w:t>
      </w:r>
    </w:p>
    <w:p w14:paraId="4D152B3F" w14:textId="52191AA4" w:rsidR="00BE78CC" w:rsidRPr="00BE78CC" w:rsidRDefault="00BE78CC" w:rsidP="001E1CA1">
      <w:pPr>
        <w:rPr>
          <w:b/>
          <w:bCs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387403D" wp14:editId="5063B28B">
                <wp:simplePos x="0" y="0"/>
                <wp:positionH relativeFrom="column">
                  <wp:posOffset>-200025</wp:posOffset>
                </wp:positionH>
                <wp:positionV relativeFrom="page">
                  <wp:posOffset>259715</wp:posOffset>
                </wp:positionV>
                <wp:extent cx="6191250" cy="723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840E0" w14:textId="77777777" w:rsidR="00BE78CC" w:rsidRPr="001E1CA1" w:rsidRDefault="00BE78CC" w:rsidP="00BE78C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E1CA1"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Factors affecting BR and DR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7403D" id="Text Box 30" o:spid="_x0000_s1027" type="#_x0000_t202" style="position:absolute;margin-left:-15.75pt;margin-top:20.45pt;width:487.5pt;height:5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" filled="f" stroked="f">
                <v:textbox>
                  <w:txbxContent>
                    <w:p w14:paraId="148840E0" w14:textId="77777777" w:rsidR="00BE78CC" w:rsidRPr="001E1CA1" w:rsidRDefault="00BE78CC" w:rsidP="00BE78C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E1CA1"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Factors affecting BR and DR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E78CC" w:rsidRPr="00BE78CC" w:rsidSect="00BE78CC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DE7"/>
    <w:rsid w:val="000620A1"/>
    <w:rsid w:val="00104A21"/>
    <w:rsid w:val="001E1CA1"/>
    <w:rsid w:val="00843DE7"/>
    <w:rsid w:val="00B34E5C"/>
    <w:rsid w:val="00B51DDA"/>
    <w:rsid w:val="00BE78CC"/>
    <w:rsid w:val="00C361E5"/>
    <w:rsid w:val="00D2165A"/>
    <w:rsid w:val="00E86B43"/>
    <w:rsid w:val="00EB1B85"/>
    <w:rsid w:val="00EC0A33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A839E"/>
  <w15:docId w15:val="{A3B71F27-DAE0-4111-8587-C4D5945C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HomeAccess</dc:creator>
  <cp:lastModifiedBy>Joanne Edgar</cp:lastModifiedBy>
  <cp:revision>2</cp:revision>
  <cp:lastPrinted>2019-11-24T22:27:00Z</cp:lastPrinted>
  <dcterms:created xsi:type="dcterms:W3CDTF">2019-11-24T22:29:00Z</dcterms:created>
  <dcterms:modified xsi:type="dcterms:W3CDTF">2019-11-24T22:29:00Z</dcterms:modified>
</cp:coreProperties>
</file>